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C6" w:rsidRPr="00AD5196" w:rsidRDefault="00165EC6" w:rsidP="00165EC6">
      <w:pPr>
        <w:pStyle w:val="11"/>
        <w:pBdr>
          <w:top w:val="single" w:sz="4" w:space="0" w:color="auto"/>
        </w:pBdr>
        <w:rPr>
          <w:rStyle w:val="ab"/>
        </w:rPr>
      </w:pPr>
      <w:bookmarkStart w:id="0" w:name="_GoBack"/>
      <w:bookmarkEnd w:id="0"/>
      <w:r>
        <w:rPr>
          <w:rStyle w:val="ab"/>
          <w:rFonts w:hint="eastAsia"/>
        </w:rPr>
        <w:t>豚肉となすの梅南蛮</w:t>
      </w:r>
    </w:p>
    <w:p w:rsidR="00165EC6" w:rsidRPr="00822C2C" w:rsidRDefault="00165EC6" w:rsidP="00165EC6">
      <w:pPr>
        <w:pStyle w:val="1"/>
      </w:pPr>
    </w:p>
    <w:p w:rsidR="00165EC6" w:rsidRDefault="00165EC6" w:rsidP="00165EC6">
      <w:pPr>
        <w:rPr>
          <w:rFonts w:asciiTheme="minorEastAsia" w:hAnsiTheme="minorEastAsia" w:cs="Arial"/>
          <w:b/>
        </w:rPr>
      </w:pPr>
      <w:r>
        <w:rPr>
          <w:rFonts w:asciiTheme="minorEastAsia" w:hAnsiTheme="minorEastAsia" w:cs="Arial" w:hint="eastAsia"/>
          <w:b/>
        </w:rPr>
        <w:t>夏の元気のもとといえば</w:t>
      </w:r>
      <w:r w:rsidRPr="00236CA7">
        <w:rPr>
          <w:rFonts w:asciiTheme="minorEastAsia" w:hAnsiTheme="minorEastAsia" w:cs="Arial"/>
          <w:b/>
        </w:rPr>
        <w:t>豚肉</w:t>
      </w:r>
      <w:r>
        <w:rPr>
          <w:rFonts w:asciiTheme="minorEastAsia" w:hAnsiTheme="minorEastAsia" w:cs="Arial" w:hint="eastAsia"/>
          <w:b/>
        </w:rPr>
        <w:t>。</w:t>
      </w:r>
    </w:p>
    <w:p w:rsidR="00165EC6" w:rsidRDefault="00165EC6" w:rsidP="00165EC6">
      <w:pPr>
        <w:rPr>
          <w:b/>
        </w:rPr>
      </w:pPr>
      <w:r>
        <w:rPr>
          <w:rFonts w:hint="eastAsia"/>
          <w:b/>
        </w:rPr>
        <w:t>豚もも肉には疲労回復効果の高い</w:t>
      </w:r>
      <w:r w:rsidRPr="00B53C9D">
        <w:rPr>
          <w:rFonts w:hint="eastAsia"/>
          <w:b/>
        </w:rPr>
        <w:t>ビタミン</w:t>
      </w:r>
      <w:r w:rsidRPr="00B53C9D">
        <w:rPr>
          <w:rFonts w:hint="eastAsia"/>
          <w:b/>
        </w:rPr>
        <w:t>B1</w:t>
      </w:r>
      <w:r>
        <w:rPr>
          <w:rFonts w:hint="eastAsia"/>
          <w:b/>
        </w:rPr>
        <w:t>が豊富に含まれます。</w:t>
      </w:r>
    </w:p>
    <w:p w:rsidR="00165EC6" w:rsidRDefault="00165EC6" w:rsidP="00165EC6">
      <w:pPr>
        <w:rPr>
          <w:rFonts w:asciiTheme="minorEastAsia" w:hAnsiTheme="minorEastAsia" w:cs="Arial"/>
          <w:b/>
        </w:rPr>
      </w:pPr>
      <w:r>
        <w:rPr>
          <w:rFonts w:asciiTheme="minorEastAsia" w:hAnsiTheme="minorEastAsia" w:cs="Arial" w:hint="eastAsia"/>
          <w:b/>
        </w:rPr>
        <w:t>からだを冷やし、熱を除くなすとともに少ない油で揚げ焼きに。</w:t>
      </w:r>
    </w:p>
    <w:p w:rsidR="00165EC6" w:rsidRDefault="00165EC6" w:rsidP="00165EC6">
      <w:pPr>
        <w:rPr>
          <w:rFonts w:asciiTheme="minorEastAsia" w:hAnsiTheme="minorEastAsia" w:cs="Arial"/>
          <w:b/>
        </w:rPr>
      </w:pPr>
      <w:r>
        <w:rPr>
          <w:rFonts w:asciiTheme="minorEastAsia" w:hAnsiTheme="minorEastAsia" w:cs="Arial" w:hint="eastAsia"/>
          <w:b/>
        </w:rPr>
        <w:t>しょうがでさっぱり、</w:t>
      </w:r>
    </w:p>
    <w:p w:rsidR="00165EC6" w:rsidRDefault="00165EC6" w:rsidP="00165EC6">
      <w:pPr>
        <w:rPr>
          <w:rFonts w:asciiTheme="minorEastAsia" w:hAnsiTheme="minorEastAsia" w:cs="Arial"/>
          <w:b/>
        </w:rPr>
      </w:pPr>
      <w:r>
        <w:rPr>
          <w:rFonts w:asciiTheme="minorEastAsia" w:hAnsiTheme="minorEastAsia" w:cs="Arial" w:hint="eastAsia"/>
          <w:b/>
        </w:rPr>
        <w:t>梅干を隠し味に加えたほどよい酸味の南蛮酢が食欲をそそります。</w:t>
      </w:r>
    </w:p>
    <w:p w:rsidR="00165EC6" w:rsidRPr="009A7661" w:rsidRDefault="00165EC6" w:rsidP="00165EC6">
      <w:pPr>
        <w:pStyle w:val="1"/>
      </w:pPr>
    </w:p>
    <w:p w:rsidR="00165EC6" w:rsidRPr="00072734" w:rsidRDefault="00165EC6" w:rsidP="00165EC6">
      <w:pPr>
        <w:pStyle w:val="1"/>
      </w:pPr>
      <w:r>
        <w:rPr>
          <w:rFonts w:hint="eastAsia"/>
        </w:rPr>
        <w:t>【材料】（2人</w:t>
      </w:r>
      <w:r w:rsidRPr="00072734">
        <w:rPr>
          <w:rFonts w:hint="eastAsia"/>
        </w:rPr>
        <w:t>分）</w:t>
      </w:r>
    </w:p>
    <w:p w:rsidR="00165EC6" w:rsidRDefault="00165EC6" w:rsidP="00165EC6">
      <w:r>
        <w:rPr>
          <w:rFonts w:hint="eastAsia"/>
        </w:rPr>
        <w:t xml:space="preserve">豚もも薄切り肉　　　</w:t>
      </w:r>
      <w:r>
        <w:rPr>
          <w:rFonts w:hint="eastAsia"/>
        </w:rPr>
        <w:t>200</w:t>
      </w:r>
      <w:r>
        <w:rPr>
          <w:rFonts w:hint="eastAsia"/>
        </w:rPr>
        <w:t>ｇ</w:t>
      </w:r>
    </w:p>
    <w:p w:rsidR="00165EC6" w:rsidRDefault="00165EC6" w:rsidP="00165EC6">
      <w:r>
        <w:rPr>
          <w:rFonts w:hint="eastAsia"/>
        </w:rPr>
        <w:t xml:space="preserve">なす　　　　　　　　</w:t>
      </w:r>
      <w:r>
        <w:rPr>
          <w:rFonts w:hint="eastAsia"/>
        </w:rPr>
        <w:t>2</w:t>
      </w:r>
      <w:r>
        <w:rPr>
          <w:rFonts w:hint="eastAsia"/>
        </w:rPr>
        <w:t>本</w:t>
      </w:r>
    </w:p>
    <w:p w:rsidR="00165EC6" w:rsidRDefault="00165EC6" w:rsidP="00165EC6">
      <w:r>
        <w:rPr>
          <w:rFonts w:hint="eastAsia"/>
        </w:rPr>
        <w:t xml:space="preserve">ししとう　　　　　　</w:t>
      </w:r>
      <w:r>
        <w:rPr>
          <w:rFonts w:hint="eastAsia"/>
        </w:rPr>
        <w:t>6</w:t>
      </w:r>
      <w:r>
        <w:rPr>
          <w:rFonts w:hint="eastAsia"/>
        </w:rPr>
        <w:t>本</w:t>
      </w:r>
    </w:p>
    <w:p w:rsidR="00165EC6" w:rsidRPr="00812B35" w:rsidRDefault="00165EC6" w:rsidP="00165EC6">
      <w:r>
        <w:rPr>
          <w:rFonts w:hint="eastAsia"/>
        </w:rPr>
        <w:t xml:space="preserve">しょうが（千切り）　</w:t>
      </w:r>
      <w:r>
        <w:rPr>
          <w:rFonts w:hint="eastAsia"/>
        </w:rPr>
        <w:t>1/2</w:t>
      </w:r>
      <w:r>
        <w:rPr>
          <w:rFonts w:hint="eastAsia"/>
        </w:rPr>
        <w:t>かけ分</w:t>
      </w:r>
    </w:p>
    <w:p w:rsidR="00165EC6" w:rsidRPr="00812B35" w:rsidRDefault="00165EC6" w:rsidP="00165EC6">
      <w:r>
        <w:rPr>
          <w:rFonts w:hint="eastAsia"/>
        </w:rPr>
        <w:t>＊梅南蛮酢</w:t>
      </w:r>
    </w:p>
    <w:p w:rsidR="00165EC6" w:rsidRDefault="00165EC6" w:rsidP="00165EC6">
      <w:r w:rsidRPr="00812B35">
        <w:rPr>
          <w:rFonts w:hint="eastAsia"/>
        </w:rPr>
        <w:t>┏</w:t>
      </w:r>
      <w:r>
        <w:rPr>
          <w:rFonts w:hint="eastAsia"/>
        </w:rPr>
        <w:t xml:space="preserve">梅干　　　　　　　</w:t>
      </w:r>
      <w:r>
        <w:rPr>
          <w:rFonts w:hint="eastAsia"/>
        </w:rPr>
        <w:t>2</w:t>
      </w:r>
      <w:r>
        <w:rPr>
          <w:rFonts w:hint="eastAsia"/>
        </w:rPr>
        <w:t>個</w:t>
      </w:r>
    </w:p>
    <w:p w:rsidR="00165EC6" w:rsidRDefault="00165EC6" w:rsidP="00165EC6">
      <w:pPr>
        <w:ind w:firstLineChars="100" w:firstLine="210"/>
      </w:pPr>
      <w:r>
        <w:rPr>
          <w:rFonts w:hint="eastAsia"/>
        </w:rPr>
        <w:t xml:space="preserve">だし（または水）　</w:t>
      </w:r>
      <w:r>
        <w:rPr>
          <w:rFonts w:hint="eastAsia"/>
        </w:rPr>
        <w:t>1</w:t>
      </w:r>
      <w:r w:rsidRPr="00812B35">
        <w:rPr>
          <w:rFonts w:hint="eastAsia"/>
        </w:rPr>
        <w:t>カップ</w:t>
      </w:r>
    </w:p>
    <w:p w:rsidR="00165EC6" w:rsidRDefault="00165EC6" w:rsidP="00165EC6">
      <w:pPr>
        <w:ind w:firstLineChars="100" w:firstLine="210"/>
      </w:pPr>
      <w:r>
        <w:rPr>
          <w:rFonts w:hint="eastAsia"/>
        </w:rPr>
        <w:t>しょうゆ　　　　　大さじ</w:t>
      </w:r>
      <w:r>
        <w:rPr>
          <w:rFonts w:hint="eastAsia"/>
        </w:rPr>
        <w:t>2</w:t>
      </w:r>
    </w:p>
    <w:p w:rsidR="00165EC6" w:rsidRDefault="00165EC6" w:rsidP="00165EC6">
      <w:pPr>
        <w:ind w:firstLineChars="100" w:firstLine="210"/>
      </w:pPr>
      <w:r>
        <w:rPr>
          <w:rFonts w:hint="eastAsia"/>
        </w:rPr>
        <w:t>みりん　　　　　　大さじ</w:t>
      </w:r>
      <w:r>
        <w:rPr>
          <w:rFonts w:hint="eastAsia"/>
        </w:rPr>
        <w:t>1</w:t>
      </w:r>
    </w:p>
    <w:p w:rsidR="00165EC6" w:rsidRDefault="00165EC6" w:rsidP="00165EC6">
      <w:r>
        <w:rPr>
          <w:rFonts w:hint="eastAsia"/>
        </w:rPr>
        <w:t>┗砂糖　　　　　　　大さじ</w:t>
      </w:r>
      <w:r>
        <w:rPr>
          <w:rFonts w:hint="eastAsia"/>
        </w:rPr>
        <w:t>1/2</w:t>
      </w:r>
    </w:p>
    <w:p w:rsidR="00165EC6" w:rsidRDefault="00165EC6" w:rsidP="00165EC6">
      <w:r>
        <w:rPr>
          <w:rFonts w:hint="eastAsia"/>
        </w:rPr>
        <w:t>片栗粉、サラダ油　　各適宜</w:t>
      </w:r>
    </w:p>
    <w:p w:rsidR="00165EC6" w:rsidRDefault="00165EC6" w:rsidP="00165EC6">
      <w:pPr>
        <w:pStyle w:val="2"/>
      </w:pPr>
    </w:p>
    <w:p w:rsidR="00165EC6" w:rsidRDefault="00165EC6" w:rsidP="00165EC6">
      <w:pPr>
        <w:pStyle w:val="2"/>
      </w:pPr>
      <w:r w:rsidRPr="003367F0">
        <w:rPr>
          <w:rFonts w:hint="eastAsia"/>
        </w:rPr>
        <w:t>【作り方】</w:t>
      </w:r>
    </w:p>
    <w:p w:rsidR="00165EC6" w:rsidRDefault="00165EC6" w:rsidP="00165EC6">
      <w:pPr>
        <w:pStyle w:val="a6"/>
        <w:numPr>
          <w:ilvl w:val="0"/>
          <w:numId w:val="9"/>
        </w:numPr>
        <w:ind w:leftChars="0" w:left="420" w:hanging="420"/>
      </w:pPr>
      <w:r>
        <w:rPr>
          <w:rFonts w:hint="eastAsia"/>
        </w:rPr>
        <w:t>豚肉は半分に切り、片栗粉をうすくまぶす。なすはへたをとり、縦</w:t>
      </w:r>
      <w:r>
        <w:rPr>
          <w:rFonts w:hint="eastAsia"/>
        </w:rPr>
        <w:t>4</w:t>
      </w:r>
      <w:r>
        <w:rPr>
          <w:rFonts w:hint="eastAsia"/>
        </w:rPr>
        <w:t>等分に切る。ししとうは竹串でところどころに穴をあける。</w:t>
      </w:r>
    </w:p>
    <w:p w:rsidR="00165EC6" w:rsidRPr="00822C2C" w:rsidRDefault="00165EC6" w:rsidP="00165EC6">
      <w:pPr>
        <w:pStyle w:val="a6"/>
        <w:numPr>
          <w:ilvl w:val="0"/>
          <w:numId w:val="9"/>
        </w:numPr>
        <w:ind w:leftChars="0" w:left="420" w:hanging="420"/>
      </w:pPr>
      <w:r>
        <w:rPr>
          <w:rFonts w:ascii="ＭＳ 明朝" w:hAnsi="ＭＳ 明朝" w:hint="eastAsia"/>
        </w:rPr>
        <w:t>梅干は種をとり、包丁でなめらかになるまでたたく。</w:t>
      </w:r>
      <w:r w:rsidRPr="00203C32">
        <w:rPr>
          <w:rFonts w:ascii="ＭＳ 明朝" w:hAnsi="ＭＳ 明朝" w:hint="eastAsia"/>
        </w:rPr>
        <w:t>ボウルに</w:t>
      </w:r>
      <w:r>
        <w:rPr>
          <w:rFonts w:ascii="ＭＳ 明朝" w:hAnsi="ＭＳ 明朝" w:hint="eastAsia"/>
        </w:rPr>
        <w:t>梅南蛮酢の材料を入れてよく混ぜ合わせ、</w:t>
      </w:r>
      <w:r w:rsidRPr="00203C32">
        <w:rPr>
          <w:rFonts w:ascii="ＭＳ 明朝" w:hAnsi="ＭＳ 明朝" w:hint="eastAsia"/>
        </w:rPr>
        <w:t>しょうがを加える。</w:t>
      </w:r>
    </w:p>
    <w:p w:rsidR="00165EC6" w:rsidRPr="000A641E" w:rsidRDefault="00165EC6" w:rsidP="00165EC6">
      <w:pPr>
        <w:pStyle w:val="a6"/>
        <w:numPr>
          <w:ilvl w:val="0"/>
          <w:numId w:val="9"/>
        </w:numPr>
        <w:ind w:leftChars="0" w:left="420" w:hanging="420"/>
      </w:pPr>
      <w:r>
        <w:rPr>
          <w:rFonts w:ascii="ＭＳ 明朝" w:hAnsi="ＭＳ 明朝" w:hint="eastAsia"/>
        </w:rPr>
        <w:t>フライパンにサラダ油を深さ1ｃｍほど入れて中温に熱する。ししとうを加え、さっと揚げ焼きにして取り出し、熱いうちに②につける。</w:t>
      </w:r>
      <w:r w:rsidRPr="00822C2C">
        <w:rPr>
          <w:rFonts w:ascii="ＭＳ 明朝" w:hAnsi="ＭＳ 明朝" w:hint="eastAsia"/>
        </w:rPr>
        <w:t>なすを加え、焼き色がついてしんなりするまで3</w:t>
      </w:r>
      <w:r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ascii="ＭＳ 明朝" w:hAnsi="ＭＳ 明朝" w:hint="eastAsia"/>
        </w:rPr>
        <w:t>分揚げ焼きにして取り出し、熱いうちに②</w:t>
      </w:r>
      <w:r w:rsidRPr="00822C2C">
        <w:rPr>
          <w:rFonts w:ascii="ＭＳ 明朝" w:hAnsi="ＭＳ 明朝" w:hint="eastAsia"/>
        </w:rPr>
        <w:t>につける。</w:t>
      </w:r>
      <w:r w:rsidRPr="000A641E">
        <w:rPr>
          <w:rFonts w:ascii="ＭＳ 明朝" w:hAnsi="ＭＳ 明朝" w:hint="eastAsia"/>
        </w:rPr>
        <w:t>豚肉を1枚ずつ加え、ときどき裏返しながらかりっとするまで3</w:t>
      </w:r>
      <w:r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ascii="ＭＳ 明朝" w:hAnsi="ＭＳ 明朝" w:hint="eastAsia"/>
        </w:rPr>
        <w:t>分揚げ焼きにして取り出し、</w:t>
      </w:r>
      <w:r w:rsidRPr="000A641E">
        <w:rPr>
          <w:rFonts w:ascii="ＭＳ 明朝" w:hAnsi="ＭＳ 明朝" w:hint="eastAsia"/>
        </w:rPr>
        <w:t>熱いうちに②につける。</w:t>
      </w:r>
    </w:p>
    <w:p w:rsidR="00165EC6" w:rsidRPr="00083729" w:rsidRDefault="00165EC6" w:rsidP="00165EC6">
      <w:pPr>
        <w:pStyle w:val="a6"/>
        <w:numPr>
          <w:ilvl w:val="0"/>
          <w:numId w:val="9"/>
        </w:numPr>
        <w:ind w:leftChars="0"/>
      </w:pPr>
      <w:r w:rsidRPr="00083729">
        <w:rPr>
          <w:rFonts w:hint="eastAsia"/>
        </w:rPr>
        <w:t>さっくりと混ぜ</w:t>
      </w:r>
      <w:r>
        <w:rPr>
          <w:rFonts w:hint="eastAsia"/>
        </w:rPr>
        <w:t>あわせ、器に盛る</w:t>
      </w:r>
      <w:r w:rsidRPr="00083729">
        <w:rPr>
          <w:rFonts w:hint="eastAsia"/>
        </w:rPr>
        <w:t>。</w:t>
      </w:r>
    </w:p>
    <w:p w:rsidR="00165EC6" w:rsidRPr="000434C8" w:rsidRDefault="00165EC6" w:rsidP="00165EC6">
      <w:pPr>
        <w:rPr>
          <w:rFonts w:asciiTheme="minorEastAsia" w:hAnsiTheme="minorEastAsia"/>
        </w:rPr>
      </w:pPr>
    </w:p>
    <w:p w:rsidR="00165EC6" w:rsidRPr="000434C8" w:rsidRDefault="00165EC6" w:rsidP="00165EC6">
      <w:pPr>
        <w:rPr>
          <w:rFonts w:asciiTheme="minorEastAsia" w:hAnsiTheme="minorEastAsia"/>
        </w:rPr>
      </w:pPr>
      <w:r w:rsidRPr="000434C8">
        <w:rPr>
          <w:rFonts w:asciiTheme="minorEastAsia" w:hAnsiTheme="minorEastAsia" w:hint="eastAsia"/>
        </w:rPr>
        <w:t>◆1人分･･･エネルギー</w:t>
      </w:r>
      <w:r>
        <w:rPr>
          <w:rFonts w:asciiTheme="minorEastAsia" w:hAnsiTheme="minorEastAsia" w:hint="eastAsia"/>
        </w:rPr>
        <w:t>386</w:t>
      </w:r>
      <w:r w:rsidRPr="000434C8">
        <w:rPr>
          <w:rFonts w:asciiTheme="minorEastAsia" w:hAnsiTheme="minorEastAsia" w:hint="eastAsia"/>
        </w:rPr>
        <w:t>kcal</w:t>
      </w:r>
      <w:r>
        <w:rPr>
          <w:rFonts w:asciiTheme="minorEastAsia" w:hAnsiTheme="minorEastAsia" w:hint="eastAsia"/>
        </w:rPr>
        <w:t>、</w:t>
      </w:r>
      <w:r w:rsidRPr="000434C8">
        <w:rPr>
          <w:rFonts w:asciiTheme="minorEastAsia" w:hAnsiTheme="minorEastAsia" w:hint="eastAsia"/>
        </w:rPr>
        <w:t>たんぱく質</w:t>
      </w:r>
      <w:r>
        <w:rPr>
          <w:rFonts w:asciiTheme="minorEastAsia" w:hAnsiTheme="minorEastAsia" w:hint="eastAsia"/>
        </w:rPr>
        <w:t>24.6ｇ、脂質22.3ｇ、炭水化物19.0ｇ、</w:t>
      </w:r>
      <w:r w:rsidRPr="000434C8">
        <w:rPr>
          <w:rFonts w:asciiTheme="minorEastAsia" w:hAnsiTheme="minorEastAsia" w:hint="eastAsia"/>
        </w:rPr>
        <w:t>食物繊維</w:t>
      </w:r>
      <w:r>
        <w:rPr>
          <w:rFonts w:asciiTheme="minorEastAsia" w:hAnsiTheme="minorEastAsia" w:hint="eastAsia"/>
        </w:rPr>
        <w:t>2.2</w:t>
      </w:r>
      <w:r w:rsidRPr="000434C8">
        <w:rPr>
          <w:rFonts w:asciiTheme="minorEastAsia" w:hAnsiTheme="minorEastAsia" w:hint="eastAsia"/>
        </w:rPr>
        <w:t>g、塩分</w:t>
      </w:r>
      <w:r>
        <w:rPr>
          <w:rFonts w:asciiTheme="minorEastAsia" w:hAnsiTheme="minorEastAsia" w:hint="eastAsia"/>
        </w:rPr>
        <w:t>2</w:t>
      </w:r>
      <w:r w:rsidRPr="000434C8">
        <w:rPr>
          <w:rFonts w:asciiTheme="minorEastAsia" w:hAnsiTheme="minorEastAsia" w:hint="eastAsia"/>
        </w:rPr>
        <w:t>.7ｇ</w:t>
      </w:r>
    </w:p>
    <w:p w:rsidR="00165EC6" w:rsidRPr="000434C8" w:rsidRDefault="00165EC6" w:rsidP="00165EC6">
      <w:pPr>
        <w:rPr>
          <w:rFonts w:asciiTheme="minorEastAsia" w:hAnsiTheme="minorEastAsia"/>
        </w:rPr>
      </w:pPr>
    </w:p>
    <w:p w:rsidR="00172648" w:rsidRDefault="00172648" w:rsidP="00DE1653">
      <w:pPr>
        <w:rPr>
          <w:b/>
        </w:rPr>
      </w:pPr>
    </w:p>
    <w:sectPr w:rsidR="00172648" w:rsidSect="00F60B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524" w:rsidRDefault="00840524" w:rsidP="0072340D">
      <w:r>
        <w:separator/>
      </w:r>
    </w:p>
  </w:endnote>
  <w:endnote w:type="continuationSeparator" w:id="0">
    <w:p w:rsidR="00840524" w:rsidRDefault="00840524" w:rsidP="0072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524" w:rsidRDefault="00840524" w:rsidP="0072340D">
      <w:r>
        <w:separator/>
      </w:r>
    </w:p>
  </w:footnote>
  <w:footnote w:type="continuationSeparator" w:id="0">
    <w:p w:rsidR="00840524" w:rsidRDefault="00840524" w:rsidP="00723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0AAB"/>
    <w:multiLevelType w:val="hybridMultilevel"/>
    <w:tmpl w:val="3AD431B8"/>
    <w:lvl w:ilvl="0" w:tplc="E5FCAA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C412E53"/>
    <w:multiLevelType w:val="hybridMultilevel"/>
    <w:tmpl w:val="0C6C01AC"/>
    <w:lvl w:ilvl="0" w:tplc="E996B8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E184219"/>
    <w:multiLevelType w:val="hybridMultilevel"/>
    <w:tmpl w:val="1C565E5C"/>
    <w:lvl w:ilvl="0" w:tplc="AC1AE4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E402419"/>
    <w:multiLevelType w:val="hybridMultilevel"/>
    <w:tmpl w:val="EB76C7B2"/>
    <w:lvl w:ilvl="0" w:tplc="A28436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F855E6"/>
    <w:multiLevelType w:val="hybridMultilevel"/>
    <w:tmpl w:val="62A4CC6E"/>
    <w:lvl w:ilvl="0" w:tplc="AC1AE452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62B4CCE"/>
    <w:multiLevelType w:val="hybridMultilevel"/>
    <w:tmpl w:val="0C0A5EFC"/>
    <w:lvl w:ilvl="0" w:tplc="645EFA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B877C18"/>
    <w:multiLevelType w:val="hybridMultilevel"/>
    <w:tmpl w:val="C32620EE"/>
    <w:lvl w:ilvl="0" w:tplc="6C2EAD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D934483"/>
    <w:multiLevelType w:val="hybridMultilevel"/>
    <w:tmpl w:val="D36211F0"/>
    <w:lvl w:ilvl="0" w:tplc="AE02F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8C122B0"/>
    <w:multiLevelType w:val="hybridMultilevel"/>
    <w:tmpl w:val="91503DCA"/>
    <w:lvl w:ilvl="0" w:tplc="BC70B3F8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5A20AEF"/>
    <w:multiLevelType w:val="hybridMultilevel"/>
    <w:tmpl w:val="BDFC0F14"/>
    <w:lvl w:ilvl="0" w:tplc="8E68D1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AA"/>
    <w:rsid w:val="00026C66"/>
    <w:rsid w:val="0003208A"/>
    <w:rsid w:val="000D6C64"/>
    <w:rsid w:val="00165EC6"/>
    <w:rsid w:val="00172648"/>
    <w:rsid w:val="001D18AF"/>
    <w:rsid w:val="001F492A"/>
    <w:rsid w:val="00207C37"/>
    <w:rsid w:val="00340D07"/>
    <w:rsid w:val="003A6FAD"/>
    <w:rsid w:val="003D2012"/>
    <w:rsid w:val="004721F2"/>
    <w:rsid w:val="00482D98"/>
    <w:rsid w:val="006335A9"/>
    <w:rsid w:val="00686D6E"/>
    <w:rsid w:val="0072340D"/>
    <w:rsid w:val="0073715C"/>
    <w:rsid w:val="0079521B"/>
    <w:rsid w:val="00810FB8"/>
    <w:rsid w:val="00824780"/>
    <w:rsid w:val="00840524"/>
    <w:rsid w:val="00870442"/>
    <w:rsid w:val="009C6ABB"/>
    <w:rsid w:val="00A977C0"/>
    <w:rsid w:val="00B308E6"/>
    <w:rsid w:val="00B46B6A"/>
    <w:rsid w:val="00C17FA9"/>
    <w:rsid w:val="00C65431"/>
    <w:rsid w:val="00C762F6"/>
    <w:rsid w:val="00C81029"/>
    <w:rsid w:val="00CF0BE2"/>
    <w:rsid w:val="00D44997"/>
    <w:rsid w:val="00DE1653"/>
    <w:rsid w:val="00ED417A"/>
    <w:rsid w:val="00F60BAA"/>
    <w:rsid w:val="00FD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材料"/>
    <w:basedOn w:val="a"/>
    <w:next w:val="a"/>
    <w:link w:val="10"/>
    <w:autoRedefine/>
    <w:qFormat/>
    <w:rsid w:val="00172648"/>
    <w:pPr>
      <w:widowControl/>
      <w:jc w:val="left"/>
      <w:outlineLvl w:val="0"/>
    </w:pPr>
    <w:rPr>
      <w:rFonts w:ascii="ＭＳ 明朝" w:eastAsia="ＭＳ 明朝" w:hAnsi="ＭＳ 明朝" w:cs="Times New Roman"/>
      <w:iCs/>
      <w:kern w:val="0"/>
      <w:sz w:val="24"/>
      <w:szCs w:val="21"/>
    </w:rPr>
  </w:style>
  <w:style w:type="paragraph" w:styleId="2">
    <w:name w:val="heading 2"/>
    <w:aliases w:val="作り方"/>
    <w:basedOn w:val="1"/>
    <w:next w:val="a"/>
    <w:link w:val="20"/>
    <w:autoRedefine/>
    <w:qFormat/>
    <w:rsid w:val="00870442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0BA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B308E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308E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23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340D"/>
  </w:style>
  <w:style w:type="paragraph" w:styleId="a9">
    <w:name w:val="footer"/>
    <w:basedOn w:val="a"/>
    <w:link w:val="aa"/>
    <w:uiPriority w:val="99"/>
    <w:unhideWhenUsed/>
    <w:rsid w:val="007234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340D"/>
  </w:style>
  <w:style w:type="character" w:customStyle="1" w:styleId="10">
    <w:name w:val="見出し 1 (文字)"/>
    <w:aliases w:val="材料 (文字)"/>
    <w:basedOn w:val="a0"/>
    <w:link w:val="1"/>
    <w:rsid w:val="00172648"/>
    <w:rPr>
      <w:rFonts w:ascii="ＭＳ 明朝" w:eastAsia="ＭＳ 明朝" w:hAnsi="ＭＳ 明朝" w:cs="Times New Roman"/>
      <w:iCs/>
      <w:kern w:val="0"/>
      <w:sz w:val="24"/>
      <w:szCs w:val="21"/>
    </w:rPr>
  </w:style>
  <w:style w:type="character" w:customStyle="1" w:styleId="20">
    <w:name w:val="見出し 2 (文字)"/>
    <w:aliases w:val="作り方 (文字)"/>
    <w:basedOn w:val="a0"/>
    <w:link w:val="2"/>
    <w:rsid w:val="00870442"/>
    <w:rPr>
      <w:rFonts w:ascii="ＭＳ 明朝" w:eastAsia="ＭＳ 明朝" w:hAnsi="ＭＳ 明朝" w:cs="Times New Roman"/>
      <w:b/>
      <w:iCs/>
      <w:kern w:val="0"/>
      <w:sz w:val="24"/>
      <w:szCs w:val="21"/>
    </w:rPr>
  </w:style>
  <w:style w:type="character" w:styleId="ab">
    <w:name w:val="Strong"/>
    <w:aliases w:val="メニュー"/>
    <w:basedOn w:val="a0"/>
    <w:uiPriority w:val="22"/>
    <w:qFormat/>
    <w:rsid w:val="00870442"/>
    <w:rPr>
      <w:rFonts w:eastAsia="ＭＳ Ｐゴシック"/>
      <w:b/>
      <w:bCs/>
      <w:sz w:val="32"/>
    </w:rPr>
  </w:style>
  <w:style w:type="paragraph" w:customStyle="1" w:styleId="11">
    <w:name w:val="スタイル1"/>
    <w:basedOn w:val="a"/>
    <w:link w:val="12"/>
    <w:qFormat/>
    <w:rsid w:val="00870442"/>
    <w:pPr>
      <w:widowControl/>
      <w:pBdr>
        <w:top w:val="single" w:sz="4" w:space="1" w:color="auto"/>
        <w:bottom w:val="single" w:sz="4" w:space="1" w:color="auto"/>
      </w:pBdr>
      <w:jc w:val="left"/>
    </w:pPr>
    <w:rPr>
      <w:rFonts w:ascii="ＭＳ 明朝" w:eastAsia="ＭＳ 明朝" w:hAnsi="ＭＳ 明朝" w:cs="Times New Roman"/>
      <w:iCs/>
      <w:kern w:val="0"/>
      <w:szCs w:val="21"/>
    </w:rPr>
  </w:style>
  <w:style w:type="character" w:customStyle="1" w:styleId="12">
    <w:name w:val="スタイル1 (文字)"/>
    <w:basedOn w:val="a0"/>
    <w:link w:val="11"/>
    <w:rsid w:val="00870442"/>
    <w:rPr>
      <w:rFonts w:ascii="ＭＳ 明朝" w:eastAsia="ＭＳ 明朝" w:hAnsi="ＭＳ 明朝" w:cs="Times New Roman"/>
      <w:iCs/>
      <w:kern w:val="0"/>
      <w:szCs w:val="21"/>
    </w:rPr>
  </w:style>
  <w:style w:type="paragraph" w:customStyle="1" w:styleId="ac">
    <w:name w:val="見出し"/>
    <w:basedOn w:val="a"/>
    <w:link w:val="ad"/>
    <w:autoRedefine/>
    <w:qFormat/>
    <w:rsid w:val="00165EC6"/>
    <w:rPr>
      <w:rFonts w:ascii="ＭＳ 明朝" w:eastAsia="ＭＳ 明朝" w:hAnsi="ＭＳ 明朝" w:cs="Times New Roman"/>
      <w:b/>
      <w:bCs/>
      <w:sz w:val="24"/>
      <w:szCs w:val="24"/>
    </w:rPr>
  </w:style>
  <w:style w:type="character" w:customStyle="1" w:styleId="ad">
    <w:name w:val="見出し (文字)"/>
    <w:link w:val="ac"/>
    <w:rsid w:val="00165EC6"/>
    <w:rPr>
      <w:rFonts w:ascii="ＭＳ 明朝" w:eastAsia="ＭＳ 明朝" w:hAnsi="ＭＳ 明朝" w:cs="Times New Roman"/>
      <w:b/>
      <w:bCs/>
      <w:sz w:val="24"/>
      <w:szCs w:val="24"/>
    </w:rPr>
  </w:style>
  <w:style w:type="character" w:customStyle="1" w:styleId="ingredient">
    <w:name w:val="ingredient"/>
    <w:basedOn w:val="a0"/>
    <w:rsid w:val="00165EC6"/>
  </w:style>
  <w:style w:type="character" w:customStyle="1" w:styleId="floatright">
    <w:name w:val="floatright"/>
    <w:basedOn w:val="a0"/>
    <w:rsid w:val="00165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材料"/>
    <w:basedOn w:val="a"/>
    <w:next w:val="a"/>
    <w:link w:val="10"/>
    <w:autoRedefine/>
    <w:qFormat/>
    <w:rsid w:val="00172648"/>
    <w:pPr>
      <w:widowControl/>
      <w:jc w:val="left"/>
      <w:outlineLvl w:val="0"/>
    </w:pPr>
    <w:rPr>
      <w:rFonts w:ascii="ＭＳ 明朝" w:eastAsia="ＭＳ 明朝" w:hAnsi="ＭＳ 明朝" w:cs="Times New Roman"/>
      <w:iCs/>
      <w:kern w:val="0"/>
      <w:sz w:val="24"/>
      <w:szCs w:val="21"/>
    </w:rPr>
  </w:style>
  <w:style w:type="paragraph" w:styleId="2">
    <w:name w:val="heading 2"/>
    <w:aliases w:val="作り方"/>
    <w:basedOn w:val="1"/>
    <w:next w:val="a"/>
    <w:link w:val="20"/>
    <w:autoRedefine/>
    <w:qFormat/>
    <w:rsid w:val="00870442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0BA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B308E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308E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23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340D"/>
  </w:style>
  <w:style w:type="paragraph" w:styleId="a9">
    <w:name w:val="footer"/>
    <w:basedOn w:val="a"/>
    <w:link w:val="aa"/>
    <w:uiPriority w:val="99"/>
    <w:unhideWhenUsed/>
    <w:rsid w:val="007234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340D"/>
  </w:style>
  <w:style w:type="character" w:customStyle="1" w:styleId="10">
    <w:name w:val="見出し 1 (文字)"/>
    <w:aliases w:val="材料 (文字)"/>
    <w:basedOn w:val="a0"/>
    <w:link w:val="1"/>
    <w:rsid w:val="00172648"/>
    <w:rPr>
      <w:rFonts w:ascii="ＭＳ 明朝" w:eastAsia="ＭＳ 明朝" w:hAnsi="ＭＳ 明朝" w:cs="Times New Roman"/>
      <w:iCs/>
      <w:kern w:val="0"/>
      <w:sz w:val="24"/>
      <w:szCs w:val="21"/>
    </w:rPr>
  </w:style>
  <w:style w:type="character" w:customStyle="1" w:styleId="20">
    <w:name w:val="見出し 2 (文字)"/>
    <w:aliases w:val="作り方 (文字)"/>
    <w:basedOn w:val="a0"/>
    <w:link w:val="2"/>
    <w:rsid w:val="00870442"/>
    <w:rPr>
      <w:rFonts w:ascii="ＭＳ 明朝" w:eastAsia="ＭＳ 明朝" w:hAnsi="ＭＳ 明朝" w:cs="Times New Roman"/>
      <w:b/>
      <w:iCs/>
      <w:kern w:val="0"/>
      <w:sz w:val="24"/>
      <w:szCs w:val="21"/>
    </w:rPr>
  </w:style>
  <w:style w:type="character" w:styleId="ab">
    <w:name w:val="Strong"/>
    <w:aliases w:val="メニュー"/>
    <w:basedOn w:val="a0"/>
    <w:uiPriority w:val="22"/>
    <w:qFormat/>
    <w:rsid w:val="00870442"/>
    <w:rPr>
      <w:rFonts w:eastAsia="ＭＳ Ｐゴシック"/>
      <w:b/>
      <w:bCs/>
      <w:sz w:val="32"/>
    </w:rPr>
  </w:style>
  <w:style w:type="paragraph" w:customStyle="1" w:styleId="11">
    <w:name w:val="スタイル1"/>
    <w:basedOn w:val="a"/>
    <w:link w:val="12"/>
    <w:qFormat/>
    <w:rsid w:val="00870442"/>
    <w:pPr>
      <w:widowControl/>
      <w:pBdr>
        <w:top w:val="single" w:sz="4" w:space="1" w:color="auto"/>
        <w:bottom w:val="single" w:sz="4" w:space="1" w:color="auto"/>
      </w:pBdr>
      <w:jc w:val="left"/>
    </w:pPr>
    <w:rPr>
      <w:rFonts w:ascii="ＭＳ 明朝" w:eastAsia="ＭＳ 明朝" w:hAnsi="ＭＳ 明朝" w:cs="Times New Roman"/>
      <w:iCs/>
      <w:kern w:val="0"/>
      <w:szCs w:val="21"/>
    </w:rPr>
  </w:style>
  <w:style w:type="character" w:customStyle="1" w:styleId="12">
    <w:name w:val="スタイル1 (文字)"/>
    <w:basedOn w:val="a0"/>
    <w:link w:val="11"/>
    <w:rsid w:val="00870442"/>
    <w:rPr>
      <w:rFonts w:ascii="ＭＳ 明朝" w:eastAsia="ＭＳ 明朝" w:hAnsi="ＭＳ 明朝" w:cs="Times New Roman"/>
      <w:iCs/>
      <w:kern w:val="0"/>
      <w:szCs w:val="21"/>
    </w:rPr>
  </w:style>
  <w:style w:type="paragraph" w:customStyle="1" w:styleId="ac">
    <w:name w:val="見出し"/>
    <w:basedOn w:val="a"/>
    <w:link w:val="ad"/>
    <w:autoRedefine/>
    <w:qFormat/>
    <w:rsid w:val="00165EC6"/>
    <w:rPr>
      <w:rFonts w:ascii="ＭＳ 明朝" w:eastAsia="ＭＳ 明朝" w:hAnsi="ＭＳ 明朝" w:cs="Times New Roman"/>
      <w:b/>
      <w:bCs/>
      <w:sz w:val="24"/>
      <w:szCs w:val="24"/>
    </w:rPr>
  </w:style>
  <w:style w:type="character" w:customStyle="1" w:styleId="ad">
    <w:name w:val="見出し (文字)"/>
    <w:link w:val="ac"/>
    <w:rsid w:val="00165EC6"/>
    <w:rPr>
      <w:rFonts w:ascii="ＭＳ 明朝" w:eastAsia="ＭＳ 明朝" w:hAnsi="ＭＳ 明朝" w:cs="Times New Roman"/>
      <w:b/>
      <w:bCs/>
      <w:sz w:val="24"/>
      <w:szCs w:val="24"/>
    </w:rPr>
  </w:style>
  <w:style w:type="character" w:customStyle="1" w:styleId="ingredient">
    <w:name w:val="ingredient"/>
    <w:basedOn w:val="a0"/>
    <w:rsid w:val="00165EC6"/>
  </w:style>
  <w:style w:type="character" w:customStyle="1" w:styleId="floatright">
    <w:name w:val="floatright"/>
    <w:basedOn w:val="a0"/>
    <w:rsid w:val="00165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新国立劇場運営財団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新国立劇場運営財団</dc:creator>
  <cp:lastModifiedBy>新国立劇場運営財団</cp:lastModifiedBy>
  <cp:revision>2</cp:revision>
  <dcterms:created xsi:type="dcterms:W3CDTF">2015-07-24T10:51:00Z</dcterms:created>
  <dcterms:modified xsi:type="dcterms:W3CDTF">2015-07-24T10:51:00Z</dcterms:modified>
</cp:coreProperties>
</file>